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26" w:rsidRDefault="00703226"/>
    <w:p w:rsidR="00BB6B97" w:rsidRPr="00BB6B97" w:rsidRDefault="00BB6B97" w:rsidP="00BB6B97">
      <w:pPr>
        <w:spacing w:after="150" w:line="360" w:lineRule="atLeast"/>
        <w:outlineLvl w:val="1"/>
        <w:rPr>
          <w:rFonts w:ascii="Swiss721SWABold" w:eastAsia="Times New Roman" w:hAnsi="Swiss721SWABold" w:cs="Arial"/>
          <w:b/>
          <w:bCs/>
          <w:color w:val="5E676D"/>
          <w:kern w:val="36"/>
          <w:sz w:val="18"/>
          <w:szCs w:val="18"/>
        </w:rPr>
      </w:pPr>
      <w:r w:rsidRPr="00BB6B97">
        <w:rPr>
          <w:rFonts w:ascii="Swiss721SWABold" w:eastAsia="Times New Roman" w:hAnsi="Swiss721SWABold" w:cs="Arial"/>
          <w:b/>
          <w:bCs/>
          <w:color w:val="5E676D"/>
          <w:kern w:val="36"/>
          <w:sz w:val="18"/>
          <w:szCs w:val="18"/>
        </w:rPr>
        <w:t>Environmentally-Friendly Pesticides</w:t>
      </w:r>
    </w:p>
    <w:p w:rsidR="00BB6B97" w:rsidRPr="00BB6B97" w:rsidRDefault="00BB6B97" w:rsidP="00BB6B97">
      <w:pPr>
        <w:spacing w:after="75" w:line="270" w:lineRule="atLeast"/>
        <w:rPr>
          <w:rFonts w:ascii="Arial" w:eastAsia="Times New Roman" w:hAnsi="Arial" w:cs="Arial"/>
          <w:i/>
          <w:iCs/>
          <w:color w:val="404040"/>
          <w:sz w:val="18"/>
          <w:szCs w:val="18"/>
        </w:rPr>
      </w:pPr>
      <w:r w:rsidRPr="00BB6B97">
        <w:rPr>
          <w:rFonts w:ascii="Arial" w:eastAsia="Times New Roman" w:hAnsi="Arial" w:cs="Arial"/>
          <w:i/>
          <w:iCs/>
          <w:color w:val="404040"/>
          <w:sz w:val="18"/>
          <w:szCs w:val="18"/>
        </w:rPr>
        <w:t xml:space="preserve">Posted on: February 11th, 2013 by Christopher </w:t>
      </w:r>
    </w:p>
    <w:p w:rsidR="00BB6B97" w:rsidRPr="00BB6B97" w:rsidRDefault="00BB6B97" w:rsidP="00BB6B97">
      <w:pPr>
        <w:spacing w:before="100" w:beforeAutospacing="1" w:after="100" w:afterAutospacing="1" w:line="240" w:lineRule="atLeast"/>
        <w:rPr>
          <w:rFonts w:ascii="Arial" w:eastAsia="Times New Roman" w:hAnsi="Arial" w:cs="Arial"/>
          <w:color w:val="666666"/>
          <w:sz w:val="18"/>
          <w:szCs w:val="18"/>
        </w:rPr>
      </w:pPr>
      <w:r w:rsidRPr="00BB6B97">
        <w:rPr>
          <w:rFonts w:ascii="Arial" w:eastAsia="Times New Roman" w:hAnsi="Arial" w:cs="Arial"/>
          <w:color w:val="666666"/>
          <w:sz w:val="18"/>
          <w:szCs w:val="18"/>
        </w:rPr>
        <w:t>Wright Commercial Mowers is an industry leader in innovation and productivity. We earned this reputation by always seeking to build better mowers, to provide better customer service, and to become an overall better company. As we seek to better ourselves, it stands to reason that we’re also looking to better our practices.</w:t>
      </w:r>
    </w:p>
    <w:p w:rsidR="00BB6B97" w:rsidRPr="00BB6B97" w:rsidRDefault="00BB6B97" w:rsidP="00BB6B97">
      <w:pPr>
        <w:spacing w:before="100" w:beforeAutospacing="1" w:after="100" w:afterAutospacing="1" w:line="240" w:lineRule="atLeast"/>
        <w:rPr>
          <w:rFonts w:ascii="Arial" w:eastAsia="Times New Roman" w:hAnsi="Arial" w:cs="Arial"/>
          <w:color w:val="666666"/>
          <w:sz w:val="21"/>
          <w:szCs w:val="21"/>
        </w:rPr>
      </w:pPr>
      <w:r>
        <w:rPr>
          <w:rFonts w:ascii="Arial" w:eastAsia="Times New Roman" w:hAnsi="Arial" w:cs="Arial"/>
          <w:noProof/>
          <w:color w:val="666666"/>
          <w:sz w:val="21"/>
          <w:szCs w:val="21"/>
        </w:rPr>
        <w:drawing>
          <wp:inline distT="0" distB="0" distL="0" distR="0">
            <wp:extent cx="2028825" cy="1420178"/>
            <wp:effectExtent l="19050" t="0" r="9525" b="0"/>
            <wp:docPr id="1" name="Picture 1" descr="ins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ct"/>
                    <pic:cNvPicPr>
                      <a:picLocks noChangeAspect="1" noChangeArrowheads="1"/>
                    </pic:cNvPicPr>
                  </pic:nvPicPr>
                  <pic:blipFill>
                    <a:blip r:embed="rId4" cstate="print"/>
                    <a:srcRect/>
                    <a:stretch>
                      <a:fillRect/>
                    </a:stretch>
                  </pic:blipFill>
                  <pic:spPr bwMode="auto">
                    <a:xfrm>
                      <a:off x="0" y="0"/>
                      <a:ext cx="2028825" cy="1420178"/>
                    </a:xfrm>
                    <a:prstGeom prst="rect">
                      <a:avLst/>
                    </a:prstGeom>
                    <a:noFill/>
                    <a:ln w="9525">
                      <a:noFill/>
                      <a:miter lim="800000"/>
                      <a:headEnd/>
                      <a:tailEnd/>
                    </a:ln>
                  </pic:spPr>
                </pic:pic>
              </a:graphicData>
            </a:graphic>
          </wp:inline>
        </w:drawing>
      </w:r>
    </w:p>
    <w:p w:rsidR="00BB6B97" w:rsidRPr="00BB6B97" w:rsidRDefault="00BB6B97" w:rsidP="00BB6B97">
      <w:pPr>
        <w:spacing w:before="100" w:beforeAutospacing="1" w:after="100" w:afterAutospacing="1" w:line="240" w:lineRule="atLeast"/>
        <w:rPr>
          <w:rFonts w:ascii="Arial" w:eastAsia="Times New Roman" w:hAnsi="Arial" w:cs="Arial"/>
          <w:color w:val="666666"/>
          <w:sz w:val="18"/>
          <w:szCs w:val="18"/>
        </w:rPr>
      </w:pPr>
      <w:r w:rsidRPr="00BB6B97">
        <w:rPr>
          <w:rFonts w:ascii="Arial" w:eastAsia="Times New Roman" w:hAnsi="Arial" w:cs="Arial"/>
          <w:color w:val="666666"/>
          <w:sz w:val="18"/>
          <w:szCs w:val="18"/>
        </w:rPr>
        <w:t xml:space="preserve">Traditionally, lawn care maintenance is a mixed bag of both harmful chemicals and organically green procedures. Weeding out the most harmful practices and replacing them with environmentally-friendly products is a worthwhile, albeit challenging, pursuit. A study released by the National Academy of Sciences discovered that homeowners use about 10x more harmful pesticides than farmers. In smaller lawns we’re doing more harm to our soil and the environment. Paul </w:t>
      </w:r>
      <w:proofErr w:type="spellStart"/>
      <w:r w:rsidRPr="00BB6B97">
        <w:rPr>
          <w:rFonts w:ascii="Arial" w:eastAsia="Times New Roman" w:hAnsi="Arial" w:cs="Arial"/>
          <w:color w:val="666666"/>
          <w:sz w:val="18"/>
          <w:szCs w:val="18"/>
        </w:rPr>
        <w:t>Tukey</w:t>
      </w:r>
      <w:proofErr w:type="spellEnd"/>
      <w:r w:rsidRPr="00BB6B97">
        <w:rPr>
          <w:rFonts w:ascii="Arial" w:eastAsia="Times New Roman" w:hAnsi="Arial" w:cs="Arial"/>
          <w:color w:val="666666"/>
          <w:sz w:val="18"/>
          <w:szCs w:val="18"/>
        </w:rPr>
        <w:t xml:space="preserve">, co-founder of </w:t>
      </w:r>
      <w:hyperlink r:id="rId5" w:history="1">
        <w:r w:rsidRPr="00BB6B97">
          <w:rPr>
            <w:rFonts w:ascii="Arial" w:eastAsia="Times New Roman" w:hAnsi="Arial" w:cs="Arial"/>
            <w:color w:val="0998C7"/>
            <w:sz w:val="18"/>
            <w:szCs w:val="18"/>
          </w:rPr>
          <w:t>www.safelawns.org</w:t>
        </w:r>
      </w:hyperlink>
      <w:r w:rsidRPr="00BB6B97">
        <w:rPr>
          <w:rFonts w:ascii="Arial" w:eastAsia="Times New Roman" w:hAnsi="Arial" w:cs="Arial"/>
          <w:color w:val="666666"/>
          <w:sz w:val="18"/>
          <w:szCs w:val="18"/>
        </w:rPr>
        <w:t>, lists a number of pesticides that are not only effective in lawn care maintenance, but also environmentally friendly.</w:t>
      </w:r>
    </w:p>
    <w:p w:rsidR="00BB6B97" w:rsidRPr="00BB6B97" w:rsidRDefault="00BB6B97" w:rsidP="00BB6B97">
      <w:pPr>
        <w:spacing w:before="100" w:beforeAutospacing="1" w:after="100" w:afterAutospacing="1" w:line="240" w:lineRule="atLeast"/>
        <w:rPr>
          <w:rFonts w:ascii="Arial" w:eastAsia="Times New Roman" w:hAnsi="Arial" w:cs="Arial"/>
          <w:color w:val="666666"/>
          <w:sz w:val="18"/>
          <w:szCs w:val="18"/>
        </w:rPr>
      </w:pPr>
      <w:r w:rsidRPr="00BB6B97">
        <w:rPr>
          <w:rFonts w:ascii="Arial" w:eastAsia="Times New Roman" w:hAnsi="Arial" w:cs="Arial"/>
          <w:color w:val="666666"/>
          <w:sz w:val="18"/>
          <w:szCs w:val="18"/>
        </w:rPr>
        <w:t xml:space="preserve">Mosquito &amp; Tick Control | </w:t>
      </w:r>
      <w:proofErr w:type="spellStart"/>
      <w:r w:rsidRPr="00BB6B97">
        <w:rPr>
          <w:rFonts w:ascii="Arial" w:eastAsia="Times New Roman" w:hAnsi="Arial" w:cs="Arial"/>
          <w:color w:val="666666"/>
          <w:sz w:val="18"/>
          <w:szCs w:val="18"/>
        </w:rPr>
        <w:t>EcoSmart</w:t>
      </w:r>
      <w:proofErr w:type="spellEnd"/>
      <w:r w:rsidRPr="00BB6B97">
        <w:rPr>
          <w:rFonts w:ascii="Arial" w:eastAsia="Times New Roman" w:hAnsi="Arial" w:cs="Arial"/>
          <w:color w:val="666666"/>
          <w:sz w:val="18"/>
          <w:szCs w:val="18"/>
        </w:rPr>
        <w:t xml:space="preserve">: An herbal combination, this product also works </w:t>
      </w:r>
      <w:proofErr w:type="spellStart"/>
      <w:r w:rsidRPr="00BB6B97">
        <w:rPr>
          <w:rFonts w:ascii="Arial" w:eastAsia="Times New Roman" w:hAnsi="Arial" w:cs="Arial"/>
          <w:color w:val="666666"/>
          <w:sz w:val="18"/>
          <w:szCs w:val="18"/>
        </w:rPr>
        <w:t>agains</w:t>
      </w:r>
      <w:proofErr w:type="spellEnd"/>
      <w:r w:rsidRPr="00BB6B97">
        <w:rPr>
          <w:rFonts w:ascii="Arial" w:eastAsia="Times New Roman" w:hAnsi="Arial" w:cs="Arial"/>
          <w:color w:val="666666"/>
          <w:sz w:val="18"/>
          <w:szCs w:val="18"/>
        </w:rPr>
        <w:t xml:space="preserve"> mites, crickets, gnats and fleas.</w:t>
      </w:r>
      <w:r>
        <w:rPr>
          <w:rFonts w:ascii="Arial" w:eastAsia="Times New Roman" w:hAnsi="Arial" w:cs="Arial"/>
          <w:color w:val="666666"/>
          <w:sz w:val="18"/>
          <w:szCs w:val="18"/>
        </w:rPr>
        <w:t xml:space="preserve"> </w:t>
      </w:r>
      <w:r w:rsidRPr="00BB6B97">
        <w:rPr>
          <w:rFonts w:ascii="Arial" w:eastAsia="Times New Roman" w:hAnsi="Arial" w:cs="Arial"/>
          <w:color w:val="666666"/>
          <w:sz w:val="18"/>
          <w:szCs w:val="18"/>
        </w:rPr>
        <w:t>Fruit &amp; Vegetable Insect Spray | Dr. Earth: According Dr. Earth, this herbal product blocks insects’ neurotransmitters so they will die quickly; wards against beetles, aphids, and caterpillars.</w:t>
      </w:r>
    </w:p>
    <w:p w:rsidR="00BB6B97" w:rsidRPr="00BB6B97" w:rsidRDefault="00BB6B97" w:rsidP="00BB6B97">
      <w:pPr>
        <w:spacing w:before="100" w:beforeAutospacing="1" w:after="100" w:afterAutospacing="1" w:line="240" w:lineRule="atLeast"/>
        <w:rPr>
          <w:rFonts w:ascii="Arial" w:eastAsia="Times New Roman" w:hAnsi="Arial" w:cs="Arial"/>
          <w:color w:val="666666"/>
          <w:sz w:val="21"/>
          <w:szCs w:val="21"/>
        </w:rPr>
      </w:pPr>
      <w:r>
        <w:rPr>
          <w:rFonts w:ascii="Arial" w:eastAsia="Times New Roman" w:hAnsi="Arial" w:cs="Arial"/>
          <w:noProof/>
          <w:color w:val="666666"/>
          <w:sz w:val="21"/>
          <w:szCs w:val="21"/>
        </w:rPr>
        <w:drawing>
          <wp:inline distT="0" distB="0" distL="0" distR="0">
            <wp:extent cx="1685925" cy="1180148"/>
            <wp:effectExtent l="19050" t="0" r="9525" b="0"/>
            <wp:docPr id="2" name="Picture 2" descr="spray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ay can"/>
                    <pic:cNvPicPr>
                      <a:picLocks noChangeAspect="1" noChangeArrowheads="1"/>
                    </pic:cNvPicPr>
                  </pic:nvPicPr>
                  <pic:blipFill>
                    <a:blip r:embed="rId6" cstate="print"/>
                    <a:srcRect/>
                    <a:stretch>
                      <a:fillRect/>
                    </a:stretch>
                  </pic:blipFill>
                  <pic:spPr bwMode="auto">
                    <a:xfrm>
                      <a:off x="0" y="0"/>
                      <a:ext cx="1685925" cy="1180148"/>
                    </a:xfrm>
                    <a:prstGeom prst="rect">
                      <a:avLst/>
                    </a:prstGeom>
                    <a:noFill/>
                    <a:ln w="9525">
                      <a:noFill/>
                      <a:miter lim="800000"/>
                      <a:headEnd/>
                      <a:tailEnd/>
                    </a:ln>
                  </pic:spPr>
                </pic:pic>
              </a:graphicData>
            </a:graphic>
          </wp:inline>
        </w:drawing>
      </w:r>
    </w:p>
    <w:p w:rsidR="00BB6B97" w:rsidRPr="00BB6B97" w:rsidRDefault="00BB6B97" w:rsidP="00BB6B97">
      <w:pPr>
        <w:spacing w:before="100" w:beforeAutospacing="1" w:after="100" w:afterAutospacing="1" w:line="240" w:lineRule="atLeast"/>
        <w:rPr>
          <w:rFonts w:ascii="Arial" w:eastAsia="Times New Roman" w:hAnsi="Arial" w:cs="Arial"/>
          <w:color w:val="666666"/>
          <w:sz w:val="18"/>
          <w:szCs w:val="18"/>
        </w:rPr>
      </w:pPr>
      <w:r w:rsidRPr="00BB6B97">
        <w:rPr>
          <w:rFonts w:ascii="Arial" w:eastAsia="Times New Roman" w:hAnsi="Arial" w:cs="Arial"/>
          <w:color w:val="666666"/>
          <w:sz w:val="18"/>
          <w:szCs w:val="18"/>
        </w:rPr>
        <w:t xml:space="preserve">Earth-tone Insecticidal Soap | </w:t>
      </w:r>
      <w:proofErr w:type="spellStart"/>
      <w:r w:rsidRPr="00BB6B97">
        <w:rPr>
          <w:rFonts w:ascii="Arial" w:eastAsia="Times New Roman" w:hAnsi="Arial" w:cs="Arial"/>
          <w:color w:val="666666"/>
          <w:sz w:val="18"/>
          <w:szCs w:val="18"/>
        </w:rPr>
        <w:t>Esspoma</w:t>
      </w:r>
      <w:proofErr w:type="spellEnd"/>
      <w:r w:rsidRPr="00BB6B97">
        <w:rPr>
          <w:rFonts w:ascii="Arial" w:eastAsia="Times New Roman" w:hAnsi="Arial" w:cs="Arial"/>
          <w:color w:val="666666"/>
          <w:sz w:val="18"/>
          <w:szCs w:val="18"/>
        </w:rPr>
        <w:t>: Apply this product to produce until harvesting; breaks down protective coating of earwigs, whiteflies, and mites.</w:t>
      </w:r>
    </w:p>
    <w:p w:rsidR="00BB6B97" w:rsidRPr="00BB6B97" w:rsidRDefault="00BB6B97" w:rsidP="00BB6B97">
      <w:pPr>
        <w:spacing w:before="100" w:beforeAutospacing="1" w:after="100" w:afterAutospacing="1" w:line="240" w:lineRule="atLeast"/>
        <w:rPr>
          <w:rFonts w:ascii="Arial" w:eastAsia="Times New Roman" w:hAnsi="Arial" w:cs="Arial"/>
          <w:color w:val="666666"/>
          <w:sz w:val="18"/>
          <w:szCs w:val="18"/>
        </w:rPr>
      </w:pPr>
      <w:r w:rsidRPr="00BB6B97">
        <w:rPr>
          <w:rFonts w:ascii="Arial" w:eastAsia="Times New Roman" w:hAnsi="Arial" w:cs="Arial"/>
          <w:color w:val="666666"/>
          <w:sz w:val="18"/>
          <w:szCs w:val="18"/>
        </w:rPr>
        <w:t xml:space="preserve">Bulls-Eye </w:t>
      </w:r>
      <w:proofErr w:type="spellStart"/>
      <w:r w:rsidRPr="00BB6B97">
        <w:rPr>
          <w:rFonts w:ascii="Arial" w:eastAsia="Times New Roman" w:hAnsi="Arial" w:cs="Arial"/>
          <w:color w:val="666666"/>
          <w:sz w:val="18"/>
          <w:szCs w:val="18"/>
        </w:rPr>
        <w:t>Bioinsecticide</w:t>
      </w:r>
      <w:proofErr w:type="spellEnd"/>
      <w:r w:rsidRPr="00BB6B97">
        <w:rPr>
          <w:rFonts w:ascii="Arial" w:eastAsia="Times New Roman" w:hAnsi="Arial" w:cs="Arial"/>
          <w:color w:val="666666"/>
          <w:sz w:val="18"/>
          <w:szCs w:val="18"/>
        </w:rPr>
        <w:t xml:space="preserve"> | </w:t>
      </w:r>
      <w:proofErr w:type="spellStart"/>
      <w:r w:rsidRPr="00BB6B97">
        <w:rPr>
          <w:rFonts w:ascii="Arial" w:eastAsia="Times New Roman" w:hAnsi="Arial" w:cs="Arial"/>
          <w:color w:val="666666"/>
          <w:sz w:val="18"/>
          <w:szCs w:val="18"/>
        </w:rPr>
        <w:t>GardensAlive</w:t>
      </w:r>
      <w:proofErr w:type="spellEnd"/>
      <w:r w:rsidRPr="00BB6B97">
        <w:rPr>
          <w:rFonts w:ascii="Arial" w:eastAsia="Times New Roman" w:hAnsi="Arial" w:cs="Arial"/>
          <w:color w:val="666666"/>
          <w:sz w:val="18"/>
          <w:szCs w:val="18"/>
        </w:rPr>
        <w:t xml:space="preserve">: The manufacturer says that this product is able to target pests, while remaining neutral toward beneficial insects. This works on fire ants, fruit </w:t>
      </w:r>
      <w:proofErr w:type="spellStart"/>
      <w:r w:rsidRPr="00BB6B97">
        <w:rPr>
          <w:rFonts w:ascii="Arial" w:eastAsia="Times New Roman" w:hAnsi="Arial" w:cs="Arial"/>
          <w:color w:val="666666"/>
          <w:sz w:val="18"/>
          <w:szCs w:val="18"/>
        </w:rPr>
        <w:t>flues</w:t>
      </w:r>
      <w:proofErr w:type="spellEnd"/>
      <w:r w:rsidRPr="00BB6B97">
        <w:rPr>
          <w:rFonts w:ascii="Arial" w:eastAsia="Times New Roman" w:hAnsi="Arial" w:cs="Arial"/>
          <w:color w:val="666666"/>
          <w:sz w:val="18"/>
          <w:szCs w:val="18"/>
        </w:rPr>
        <w:t xml:space="preserve"> and </w:t>
      </w:r>
      <w:proofErr w:type="spellStart"/>
      <w:r w:rsidRPr="00BB6B97">
        <w:rPr>
          <w:rFonts w:ascii="Arial" w:eastAsia="Times New Roman" w:hAnsi="Arial" w:cs="Arial"/>
          <w:color w:val="666666"/>
          <w:sz w:val="18"/>
          <w:szCs w:val="18"/>
        </w:rPr>
        <w:t>fruitworms</w:t>
      </w:r>
      <w:proofErr w:type="spellEnd"/>
      <w:r w:rsidRPr="00BB6B97">
        <w:rPr>
          <w:rFonts w:ascii="Arial" w:eastAsia="Times New Roman" w:hAnsi="Arial" w:cs="Arial"/>
          <w:color w:val="666666"/>
          <w:sz w:val="18"/>
          <w:szCs w:val="18"/>
        </w:rPr>
        <w:t>.</w:t>
      </w:r>
    </w:p>
    <w:p w:rsidR="00BB6B97" w:rsidRPr="00BB6B97" w:rsidRDefault="00BB6B97" w:rsidP="00BB6B97">
      <w:pPr>
        <w:spacing w:before="100" w:beforeAutospacing="1" w:after="100" w:afterAutospacing="1" w:line="240" w:lineRule="atLeast"/>
        <w:rPr>
          <w:rFonts w:ascii="Arial" w:eastAsia="Times New Roman" w:hAnsi="Arial" w:cs="Arial"/>
          <w:color w:val="666666"/>
          <w:sz w:val="18"/>
          <w:szCs w:val="18"/>
        </w:rPr>
      </w:pPr>
      <w:r w:rsidRPr="00BB6B97">
        <w:rPr>
          <w:rFonts w:ascii="Arial" w:eastAsia="Times New Roman" w:hAnsi="Arial" w:cs="Arial"/>
          <w:color w:val="666666"/>
          <w:sz w:val="18"/>
          <w:szCs w:val="18"/>
        </w:rPr>
        <w:t xml:space="preserve">Beneficial Nematode | </w:t>
      </w:r>
      <w:proofErr w:type="spellStart"/>
      <w:r w:rsidRPr="00BB6B97">
        <w:rPr>
          <w:rFonts w:ascii="Arial" w:eastAsia="Times New Roman" w:hAnsi="Arial" w:cs="Arial"/>
          <w:color w:val="666666"/>
          <w:sz w:val="18"/>
          <w:szCs w:val="18"/>
        </w:rPr>
        <w:t>Firebelly</w:t>
      </w:r>
      <w:proofErr w:type="spellEnd"/>
      <w:r w:rsidRPr="00BB6B97">
        <w:rPr>
          <w:rFonts w:ascii="Arial" w:eastAsia="Times New Roman" w:hAnsi="Arial" w:cs="Arial"/>
          <w:color w:val="666666"/>
          <w:sz w:val="18"/>
          <w:szCs w:val="18"/>
        </w:rPr>
        <w:t xml:space="preserve"> Organics: Spray on lawn to control white grubs; best to use end of summer in northern states.</w:t>
      </w:r>
    </w:p>
    <w:p w:rsidR="00BB6B97" w:rsidRDefault="00BB6B97"/>
    <w:sectPr w:rsidR="00BB6B97" w:rsidSect="007032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SWABo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B97"/>
    <w:rsid w:val="005A1F25"/>
    <w:rsid w:val="00703226"/>
    <w:rsid w:val="00921708"/>
    <w:rsid w:val="00B274A9"/>
    <w:rsid w:val="00B96CBF"/>
    <w:rsid w:val="00BB6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6B97"/>
    <w:rPr>
      <w:i/>
      <w:iCs/>
    </w:rPr>
  </w:style>
  <w:style w:type="paragraph" w:styleId="BalloonText">
    <w:name w:val="Balloon Text"/>
    <w:basedOn w:val="Normal"/>
    <w:link w:val="BalloonTextChar"/>
    <w:uiPriority w:val="99"/>
    <w:semiHidden/>
    <w:unhideWhenUsed/>
    <w:rsid w:val="00BB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727178">
      <w:bodyDiv w:val="1"/>
      <w:marLeft w:val="0"/>
      <w:marRight w:val="0"/>
      <w:marTop w:val="0"/>
      <w:marBottom w:val="0"/>
      <w:divBdr>
        <w:top w:val="none" w:sz="0" w:space="0" w:color="auto"/>
        <w:left w:val="none" w:sz="0" w:space="0" w:color="auto"/>
        <w:bottom w:val="none" w:sz="0" w:space="0" w:color="auto"/>
        <w:right w:val="none" w:sz="0" w:space="0" w:color="auto"/>
      </w:divBdr>
      <w:divsChild>
        <w:div w:id="1260865887">
          <w:marLeft w:val="0"/>
          <w:marRight w:val="0"/>
          <w:marTop w:val="0"/>
          <w:marBottom w:val="0"/>
          <w:divBdr>
            <w:top w:val="none" w:sz="0" w:space="0" w:color="auto"/>
            <w:left w:val="none" w:sz="0" w:space="0" w:color="auto"/>
            <w:bottom w:val="none" w:sz="0" w:space="0" w:color="auto"/>
            <w:right w:val="none" w:sz="0" w:space="0" w:color="auto"/>
          </w:divBdr>
          <w:divsChild>
            <w:div w:id="1983348643">
              <w:marLeft w:val="0"/>
              <w:marRight w:val="0"/>
              <w:marTop w:val="0"/>
              <w:marBottom w:val="0"/>
              <w:divBdr>
                <w:top w:val="none" w:sz="0" w:space="0" w:color="auto"/>
                <w:left w:val="none" w:sz="0" w:space="0" w:color="auto"/>
                <w:bottom w:val="none" w:sz="0" w:space="0" w:color="auto"/>
                <w:right w:val="none" w:sz="0" w:space="0" w:color="auto"/>
              </w:divBdr>
              <w:divsChild>
                <w:div w:id="1145005059">
                  <w:marLeft w:val="0"/>
                  <w:marRight w:val="0"/>
                  <w:marTop w:val="0"/>
                  <w:marBottom w:val="0"/>
                  <w:divBdr>
                    <w:top w:val="none" w:sz="0" w:space="0" w:color="auto"/>
                    <w:left w:val="none" w:sz="0" w:space="0" w:color="auto"/>
                    <w:bottom w:val="none" w:sz="0" w:space="0" w:color="auto"/>
                    <w:right w:val="none" w:sz="0" w:space="0" w:color="auto"/>
                  </w:divBdr>
                  <w:divsChild>
                    <w:div w:id="737823854">
                      <w:marLeft w:val="0"/>
                      <w:marRight w:val="0"/>
                      <w:marTop w:val="0"/>
                      <w:marBottom w:val="0"/>
                      <w:divBdr>
                        <w:top w:val="none" w:sz="0" w:space="0" w:color="auto"/>
                        <w:left w:val="none" w:sz="0" w:space="0" w:color="auto"/>
                        <w:bottom w:val="none" w:sz="0" w:space="0" w:color="auto"/>
                        <w:right w:val="none" w:sz="0" w:space="0" w:color="auto"/>
                      </w:divBdr>
                      <w:divsChild>
                        <w:div w:id="1442801568">
                          <w:marLeft w:val="0"/>
                          <w:marRight w:val="0"/>
                          <w:marTop w:val="75"/>
                          <w:marBottom w:val="75"/>
                          <w:divBdr>
                            <w:top w:val="none" w:sz="0" w:space="0" w:color="auto"/>
                            <w:left w:val="none" w:sz="0" w:space="0" w:color="auto"/>
                            <w:bottom w:val="none" w:sz="0" w:space="0" w:color="auto"/>
                            <w:right w:val="none" w:sz="0" w:space="0" w:color="auto"/>
                          </w:divBdr>
                        </w:div>
                        <w:div w:id="3598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afelawn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1605</Characters>
  <Application>Microsoft Office Word</Application>
  <DocSecurity>0</DocSecurity>
  <Lines>13</Lines>
  <Paragraphs>3</Paragraphs>
  <ScaleCrop>false</ScaleCrop>
  <Company>j, allen enterprises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 allen</dc:creator>
  <cp:lastModifiedBy>joel m. allen</cp:lastModifiedBy>
  <cp:revision>1</cp:revision>
  <dcterms:created xsi:type="dcterms:W3CDTF">2013-02-18T13:42:00Z</dcterms:created>
  <dcterms:modified xsi:type="dcterms:W3CDTF">2013-02-18T13:44:00Z</dcterms:modified>
</cp:coreProperties>
</file>